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3D46" w14:textId="77777777" w:rsidR="00A36B67" w:rsidRDefault="00A36B67" w:rsidP="00A36B67">
      <w:r>
        <w:t>2022年</w:t>
      </w:r>
      <w:r>
        <w:rPr>
          <w:rFonts w:hint="eastAsia"/>
        </w:rPr>
        <w:t>8</w:t>
      </w:r>
      <w:r>
        <w:t>月1日</w:t>
      </w:r>
    </w:p>
    <w:p w14:paraId="7E117B18" w14:textId="77777777" w:rsidR="00007F7B" w:rsidRDefault="00007F7B" w:rsidP="00007F7B">
      <w:pPr>
        <w:jc w:val="right"/>
      </w:pPr>
      <w:r w:rsidRPr="00A831FF">
        <w:rPr>
          <w:rFonts w:hint="eastAsia"/>
        </w:rPr>
        <w:t>株式会社レフコ</w:t>
      </w:r>
    </w:p>
    <w:p w14:paraId="7FAC51A8" w14:textId="77777777" w:rsidR="00A831FF" w:rsidRPr="00A831FF" w:rsidRDefault="00A831FF" w:rsidP="00007F7B">
      <w:pPr>
        <w:jc w:val="right"/>
      </w:pPr>
    </w:p>
    <w:p w14:paraId="10C5A9AC" w14:textId="77777777" w:rsidR="00A36B67" w:rsidRDefault="00A36B67" w:rsidP="00A36B67">
      <w:r>
        <w:rPr>
          <w:rFonts w:hint="eastAsia"/>
        </w:rPr>
        <w:t>会員の皆さまへ</w:t>
      </w:r>
    </w:p>
    <w:p w14:paraId="0A0AE6E8" w14:textId="77777777" w:rsidR="00A36B67" w:rsidRDefault="00A36B67" w:rsidP="00FC1135">
      <w:pPr>
        <w:jc w:val="center"/>
      </w:pPr>
      <w:r>
        <w:t>2022年夏　節電・省エネの対応に関するお知らせ</w:t>
      </w:r>
    </w:p>
    <w:p w14:paraId="5F490754" w14:textId="77777777" w:rsidR="00A36B67" w:rsidRDefault="00A36B67" w:rsidP="00A36B67"/>
    <w:p w14:paraId="0FAB1270" w14:textId="77777777" w:rsidR="00A36B67" w:rsidRDefault="00A36B67" w:rsidP="00FC1135">
      <w:r>
        <w:rPr>
          <w:rFonts w:hint="eastAsia"/>
        </w:rPr>
        <w:t>当社は、今夏の電力需給のひっ迫に備え、フィットネスクラブレフコ</w:t>
      </w:r>
      <w:r w:rsidR="00007F7B">
        <w:rPr>
          <w:rFonts w:hint="eastAsia"/>
        </w:rPr>
        <w:t>全店</w:t>
      </w:r>
      <w:r>
        <w:rPr>
          <w:rFonts w:hint="eastAsia"/>
        </w:rPr>
        <w:t>で節電・省エネ対応を実施いたします。</w:t>
      </w:r>
    </w:p>
    <w:p w14:paraId="30EEFBE6" w14:textId="77777777" w:rsidR="00A36B67" w:rsidRDefault="00A36B67" w:rsidP="00A36B67"/>
    <w:p w14:paraId="5B427CA5" w14:textId="77777777" w:rsidR="00A36B67" w:rsidRPr="004725AE" w:rsidRDefault="00A36B67" w:rsidP="00A36B67">
      <w:r>
        <w:rPr>
          <w:rFonts w:hint="eastAsia"/>
        </w:rPr>
        <w:t>政府は、今夏の電力需給に関して「極めて厳しい状況」との見解を示し、企業や家庭に対して、７月１日から９月</w:t>
      </w:r>
      <w:r>
        <w:t>30日までの3ヶ月間、</w:t>
      </w:r>
      <w:r w:rsidRPr="004725AE">
        <w:t>生活や経済活動に支障をきたさない範囲での節電・省エネ要請を出しています。</w:t>
      </w:r>
    </w:p>
    <w:p w14:paraId="20B4BAD5" w14:textId="77777777" w:rsidR="00A36B67" w:rsidRPr="004725AE" w:rsidRDefault="00A36B67" w:rsidP="00A36B67"/>
    <w:p w14:paraId="50703EA4" w14:textId="77777777" w:rsidR="00A36B67" w:rsidRDefault="00A36B67" w:rsidP="00A36B67">
      <w:r>
        <w:rPr>
          <w:rFonts w:hint="eastAsia"/>
        </w:rPr>
        <w:t>当社はこれまで、館内照明の</w:t>
      </w:r>
      <w:r>
        <w:t>LED化</w:t>
      </w:r>
      <w:r>
        <w:rPr>
          <w:rFonts w:hint="eastAsia"/>
        </w:rPr>
        <w:t>、</w:t>
      </w:r>
      <w:r>
        <w:t>館内空調の適切なコントロールすることで消費電力を抑える取り組みを行ってまいりました。</w:t>
      </w:r>
    </w:p>
    <w:p w14:paraId="7D1FFB6E" w14:textId="77777777" w:rsidR="00A36B67" w:rsidRDefault="00A36B67" w:rsidP="00A36B67"/>
    <w:p w14:paraId="4EFDB3B4" w14:textId="77777777" w:rsidR="00A36B67" w:rsidRDefault="00A36B67" w:rsidP="00A36B67">
      <w:r>
        <w:rPr>
          <w:rFonts w:hint="eastAsia"/>
        </w:rPr>
        <w:t>この度、政府からの要請を受け、これまでの取</w:t>
      </w:r>
      <w:r w:rsidRPr="004725AE">
        <w:rPr>
          <w:rFonts w:hint="eastAsia"/>
        </w:rPr>
        <w:t>り組みに加え、浴槽・</w:t>
      </w:r>
      <w:r w:rsidR="00FC1135" w:rsidRPr="004725AE">
        <w:rPr>
          <w:rFonts w:hint="eastAsia"/>
        </w:rPr>
        <w:t>ジャグジー</w:t>
      </w:r>
      <w:r w:rsidRPr="004725AE">
        <w:rPr>
          <w:rFonts w:hint="eastAsia"/>
        </w:rPr>
        <w:t>プールな</w:t>
      </w:r>
      <w:r>
        <w:rPr>
          <w:rFonts w:hint="eastAsia"/>
        </w:rPr>
        <w:t>どにおける気泡発生装置・ジェット噴射装置の停止、空調</w:t>
      </w:r>
      <w:r w:rsidR="00A831FF">
        <w:rPr>
          <w:rFonts w:hint="eastAsia"/>
        </w:rPr>
        <w:t>及び照明</w:t>
      </w:r>
      <w:r>
        <w:rPr>
          <w:rFonts w:hint="eastAsia"/>
        </w:rPr>
        <w:t>の一部停止など、節電対応をさらに強化いたします。なお、館内換気については、機械換気設備を適切に運転することで充分な換気量を確保した上で節電・省エネに取り組んでまいります。</w:t>
      </w:r>
    </w:p>
    <w:p w14:paraId="75E3ED42" w14:textId="77777777" w:rsidR="00A36B67" w:rsidRDefault="00A36B67" w:rsidP="00A36B67"/>
    <w:p w14:paraId="4411FA42" w14:textId="77777777" w:rsidR="00A36B67" w:rsidRDefault="00A36B67" w:rsidP="00A36B67">
      <w:r>
        <w:rPr>
          <w:rFonts w:hint="eastAsia"/>
        </w:rPr>
        <w:t>＜取り組み概要＞</w:t>
      </w:r>
    </w:p>
    <w:p w14:paraId="00BA846E" w14:textId="4A2E8305" w:rsidR="00A36B67" w:rsidRDefault="00A36B67" w:rsidP="00A36B67">
      <w:r>
        <w:rPr>
          <w:rFonts w:hint="eastAsia"/>
        </w:rPr>
        <w:t>■</w:t>
      </w:r>
      <w:r>
        <w:t xml:space="preserve"> 実施期間：</w:t>
      </w:r>
      <w:r w:rsidR="00007F7B">
        <w:rPr>
          <w:rFonts w:hint="eastAsia"/>
        </w:rPr>
        <w:t>8</w:t>
      </w:r>
      <w:r>
        <w:t>月1日（</w:t>
      </w:r>
      <w:r w:rsidR="00304C74">
        <w:rPr>
          <w:rFonts w:hint="eastAsia"/>
        </w:rPr>
        <w:t>月</w:t>
      </w:r>
      <w:r>
        <w:t>）～9月30日（金）</w:t>
      </w:r>
    </w:p>
    <w:p w14:paraId="0E772A42" w14:textId="32ED4D79" w:rsidR="00A36B67" w:rsidRDefault="00A36B67" w:rsidP="00A36B67">
      <w:r>
        <w:rPr>
          <w:rFonts w:hint="eastAsia"/>
        </w:rPr>
        <w:t>■</w:t>
      </w:r>
      <w:r>
        <w:t xml:space="preserve"> 実施時間：</w:t>
      </w:r>
      <w:r w:rsidR="00304C74">
        <w:rPr>
          <w:rFonts w:hint="eastAsia"/>
        </w:rPr>
        <w:t>通常営業時間、およびセルフ</w:t>
      </w:r>
      <w:r>
        <w:t>営業時間内</w:t>
      </w:r>
    </w:p>
    <w:p w14:paraId="0C9CE598" w14:textId="77777777" w:rsidR="00A36B67" w:rsidRDefault="00A36B67" w:rsidP="00A36B67">
      <w:r>
        <w:rPr>
          <w:rFonts w:hint="eastAsia"/>
        </w:rPr>
        <w:t>■</w:t>
      </w:r>
      <w:r>
        <w:t xml:space="preserve"> 主な実施予定項目：</w:t>
      </w:r>
    </w:p>
    <w:p w14:paraId="472AC1A4" w14:textId="77777777" w:rsidR="00304C74" w:rsidRDefault="00A36B67" w:rsidP="00A831FF">
      <w:pPr>
        <w:ind w:leftChars="100" w:left="420" w:hangingChars="100" w:hanging="210"/>
      </w:pPr>
      <w:r>
        <w:rPr>
          <w:rFonts w:hint="eastAsia"/>
        </w:rPr>
        <w:t>・照明設備：野外看板照明の消灯、館内間接照明の消灯、その他利用状況から</w:t>
      </w:r>
    </w:p>
    <w:p w14:paraId="7A20BF5C" w14:textId="75653838" w:rsidR="00A36B67" w:rsidRDefault="00A36B67" w:rsidP="00304C74">
      <w:pPr>
        <w:ind w:leftChars="200" w:left="420" w:firstLineChars="500" w:firstLine="1050"/>
      </w:pPr>
      <w:r>
        <w:rPr>
          <w:rFonts w:hint="eastAsia"/>
        </w:rPr>
        <w:t>消灯可能な照明の消灯など</w:t>
      </w:r>
    </w:p>
    <w:p w14:paraId="76C0F33A" w14:textId="77777777" w:rsidR="00304C74" w:rsidRDefault="00A36B67" w:rsidP="00A831FF">
      <w:pPr>
        <w:ind w:leftChars="100" w:left="420" w:hangingChars="100" w:hanging="210"/>
      </w:pPr>
      <w:r>
        <w:rPr>
          <w:rFonts w:hint="eastAsia"/>
        </w:rPr>
        <w:t>・空調設備：室ごとの温度設定コントロール、その他利用状況から停止可能な</w:t>
      </w:r>
    </w:p>
    <w:p w14:paraId="555A2B63" w14:textId="4E538FD0" w:rsidR="00A36B67" w:rsidRDefault="00A36B67" w:rsidP="00304C74">
      <w:pPr>
        <w:ind w:leftChars="200" w:left="420" w:firstLineChars="500" w:firstLine="1050"/>
      </w:pPr>
      <w:r>
        <w:rPr>
          <w:rFonts w:hint="eastAsia"/>
        </w:rPr>
        <w:t>空調の停止など</w:t>
      </w:r>
    </w:p>
    <w:p w14:paraId="7F3F5A0A" w14:textId="59F80149" w:rsidR="00A36B67" w:rsidRDefault="00A36B67" w:rsidP="00A831FF">
      <w:pPr>
        <w:ind w:leftChars="100" w:left="420" w:hangingChars="100" w:hanging="210"/>
      </w:pPr>
      <w:r>
        <w:rPr>
          <w:rFonts w:hint="eastAsia"/>
        </w:rPr>
        <w:t>・その他の設備：浴槽・</w:t>
      </w:r>
      <w:r w:rsidR="00304C74">
        <w:rPr>
          <w:rFonts w:hint="eastAsia"/>
        </w:rPr>
        <w:t>ジャグジー</w:t>
      </w:r>
      <w:r w:rsidR="00A831FF">
        <w:rPr>
          <w:rFonts w:hint="eastAsia"/>
        </w:rPr>
        <w:t>プール</w:t>
      </w:r>
      <w:r>
        <w:rPr>
          <w:rFonts w:hint="eastAsia"/>
        </w:rPr>
        <w:t>の気泡発生装置・ジェット噴射装置の停止</w:t>
      </w:r>
    </w:p>
    <w:p w14:paraId="3C6E331C" w14:textId="7023AE84" w:rsidR="00A36B67" w:rsidRDefault="00A36B67" w:rsidP="00A36B67">
      <w:r>
        <w:rPr>
          <w:rFonts w:hint="eastAsia"/>
        </w:rPr>
        <w:t>■</w:t>
      </w:r>
      <w:r>
        <w:t xml:space="preserve"> 告知方法：ホームページに掲載、館内掲示板に掲示、および館内放送</w:t>
      </w:r>
    </w:p>
    <w:p w14:paraId="6AAB8E37" w14:textId="77777777" w:rsidR="00007F7B" w:rsidRPr="00007F7B" w:rsidRDefault="00007F7B" w:rsidP="00A36B67"/>
    <w:p w14:paraId="527BB40A" w14:textId="77777777" w:rsidR="008A2125" w:rsidRDefault="00007F7B" w:rsidP="00007F7B">
      <w:pPr>
        <w:ind w:firstLineChars="100" w:firstLine="210"/>
        <w:jc w:val="right"/>
      </w:pPr>
      <w:r>
        <w:rPr>
          <w:rFonts w:hint="eastAsia"/>
        </w:rPr>
        <w:t xml:space="preserve">－　</w:t>
      </w:r>
      <w:r w:rsidR="00A36B67">
        <w:rPr>
          <w:rFonts w:hint="eastAsia"/>
        </w:rPr>
        <w:t>以上</w:t>
      </w:r>
      <w:r>
        <w:rPr>
          <w:rFonts w:hint="eastAsia"/>
        </w:rPr>
        <w:t xml:space="preserve">　－</w:t>
      </w:r>
    </w:p>
    <w:sectPr w:rsidR="008A21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67"/>
    <w:rsid w:val="00007F7B"/>
    <w:rsid w:val="00304C74"/>
    <w:rsid w:val="004725AE"/>
    <w:rsid w:val="0058451C"/>
    <w:rsid w:val="006E2DE4"/>
    <w:rsid w:val="008A2125"/>
    <w:rsid w:val="00A36B67"/>
    <w:rsid w:val="00A831FF"/>
    <w:rsid w:val="00CC6673"/>
    <w:rsid w:val="00FC1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C665AE"/>
  <w15:chartTrackingRefBased/>
  <w15:docId w15:val="{06A97F35-FB9A-472F-A1A4-3421A4D9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7F7B"/>
  </w:style>
  <w:style w:type="character" w:customStyle="1" w:styleId="a4">
    <w:name w:val="日付 (文字)"/>
    <w:basedOn w:val="a0"/>
    <w:link w:val="a3"/>
    <w:uiPriority w:val="99"/>
    <w:semiHidden/>
    <w:rsid w:val="00007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ヒカリ</dc:creator>
  <cp:keywords/>
  <dc:description/>
  <cp:lastModifiedBy>レフコ大分 古国府店</cp:lastModifiedBy>
  <cp:revision>2</cp:revision>
  <dcterms:created xsi:type="dcterms:W3CDTF">2022-08-01T03:39:00Z</dcterms:created>
  <dcterms:modified xsi:type="dcterms:W3CDTF">2022-08-01T03:39:00Z</dcterms:modified>
</cp:coreProperties>
</file>